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9B" w:rsidRDefault="0050339B" w:rsidP="00770B0B">
      <w:pPr>
        <w:ind w:left="426" w:right="423"/>
        <w:jc w:val="center"/>
        <w:rPr>
          <w:rFonts w:ascii="Arial" w:hAnsi="Arial" w:cs="Arial"/>
          <w:b/>
          <w:color w:val="000000"/>
          <w:sz w:val="40"/>
          <w:szCs w:val="36"/>
        </w:rPr>
      </w:pPr>
      <w:r w:rsidRPr="00770B0B">
        <w:rPr>
          <w:rFonts w:ascii="Arial" w:hAnsi="Arial" w:cs="Arial"/>
          <w:b/>
          <w:color w:val="000000"/>
          <w:sz w:val="40"/>
          <w:szCs w:val="36"/>
        </w:rPr>
        <w:t>CENTRO</w:t>
      </w:r>
      <w:r w:rsidR="00603B87">
        <w:rPr>
          <w:rFonts w:ascii="Arial" w:hAnsi="Arial" w:cs="Arial"/>
          <w:b/>
          <w:color w:val="000000"/>
          <w:sz w:val="40"/>
          <w:szCs w:val="36"/>
        </w:rPr>
        <w:t>S Y ALUMNOS</w:t>
      </w:r>
      <w:r w:rsidR="008A1CD8">
        <w:rPr>
          <w:rFonts w:ascii="Arial" w:hAnsi="Arial" w:cs="Arial"/>
          <w:b/>
          <w:color w:val="000000"/>
          <w:sz w:val="40"/>
          <w:szCs w:val="36"/>
        </w:rPr>
        <w:t xml:space="preserve"> </w:t>
      </w:r>
      <w:r w:rsidR="00603B87">
        <w:rPr>
          <w:rFonts w:ascii="Arial" w:hAnsi="Arial" w:cs="Arial"/>
          <w:b/>
          <w:color w:val="000000"/>
          <w:sz w:val="40"/>
          <w:szCs w:val="36"/>
        </w:rPr>
        <w:t>PARTICIPANTES EN LA X</w:t>
      </w:r>
      <w:r w:rsidRPr="00770B0B">
        <w:rPr>
          <w:rFonts w:ascii="Arial" w:hAnsi="Arial" w:cs="Arial"/>
          <w:b/>
          <w:color w:val="000000"/>
          <w:sz w:val="40"/>
          <w:szCs w:val="36"/>
        </w:rPr>
        <w:t xml:space="preserve"> OLIMPIADA DE ECONOMÍA DE LA UNIVERSIDAD DE CÁDIZ</w:t>
      </w:r>
    </w:p>
    <w:p w:rsidR="0050339B" w:rsidRPr="00882215" w:rsidRDefault="0050339B" w:rsidP="00A66498">
      <w:pPr>
        <w:jc w:val="both"/>
        <w:rPr>
          <w:rFonts w:ascii="Arial" w:hAnsi="Arial" w:cs="Arial"/>
          <w:sz w:val="32"/>
          <w:szCs w:val="4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256"/>
      </w:tblGrid>
      <w:tr w:rsidR="0050339B" w:rsidTr="00E720FF">
        <w:tc>
          <w:tcPr>
            <w:tcW w:w="1034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3B3B3"/>
            <w:vAlign w:val="center"/>
          </w:tcPr>
          <w:p w:rsidR="0050339B" w:rsidRPr="00E720FF" w:rsidRDefault="0050339B" w:rsidP="00E720FF">
            <w:pPr>
              <w:jc w:val="center"/>
              <w:rPr>
                <w:rFonts w:ascii="Arial" w:hAnsi="Arial" w:cs="Arial"/>
                <w:b/>
              </w:rPr>
            </w:pPr>
            <w:r w:rsidRPr="00E720FF">
              <w:rPr>
                <w:rFonts w:ascii="Arial" w:hAnsi="Arial" w:cs="Arial"/>
                <w:b/>
              </w:rPr>
              <w:t>CENTRO</w:t>
            </w:r>
          </w:p>
        </w:tc>
      </w:tr>
      <w:tr w:rsidR="0050339B" w:rsidTr="00E720FF">
        <w:tc>
          <w:tcPr>
            <w:tcW w:w="20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Nombre del Centro</w:t>
            </w:r>
          </w:p>
        </w:tc>
        <w:tc>
          <w:tcPr>
            <w:tcW w:w="8256" w:type="dxa"/>
            <w:tcBorders>
              <w:top w:val="single" w:sz="8" w:space="0" w:color="auto"/>
              <w:lef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right w:val="single" w:sz="8" w:space="0" w:color="auto"/>
            </w:tcBorders>
            <w:vAlign w:val="center"/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Ciudad</w:t>
            </w:r>
          </w:p>
        </w:tc>
        <w:tc>
          <w:tcPr>
            <w:tcW w:w="8256" w:type="dxa"/>
            <w:tcBorders>
              <w:lef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right w:val="single" w:sz="8" w:space="0" w:color="auto"/>
            </w:tcBorders>
            <w:vAlign w:val="center"/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Dirección</w:t>
            </w:r>
          </w:p>
        </w:tc>
        <w:tc>
          <w:tcPr>
            <w:tcW w:w="8256" w:type="dxa"/>
            <w:tcBorders>
              <w:lef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right w:val="single" w:sz="8" w:space="0" w:color="auto"/>
            </w:tcBorders>
            <w:vAlign w:val="center"/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8256" w:type="dxa"/>
            <w:tcBorders>
              <w:lef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Teléfono</w:t>
            </w:r>
          </w:p>
        </w:tc>
        <w:tc>
          <w:tcPr>
            <w:tcW w:w="8256" w:type="dxa"/>
            <w:tcBorders>
              <w:left w:val="single" w:sz="8" w:space="0" w:color="auto"/>
              <w:bottom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</w:tbl>
    <w:p w:rsidR="0050339B" w:rsidRDefault="0050339B" w:rsidP="00A66498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256"/>
      </w:tblGrid>
      <w:tr w:rsidR="0050339B" w:rsidTr="00E720FF">
        <w:tc>
          <w:tcPr>
            <w:tcW w:w="10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0339B" w:rsidRPr="00E720FF" w:rsidRDefault="0050339B" w:rsidP="00E720FF">
            <w:pPr>
              <w:jc w:val="center"/>
              <w:rPr>
                <w:rFonts w:ascii="Arial" w:hAnsi="Arial" w:cs="Arial"/>
                <w:b/>
              </w:rPr>
            </w:pPr>
            <w:r w:rsidRPr="00E720FF">
              <w:rPr>
                <w:rFonts w:ascii="Arial" w:hAnsi="Arial" w:cs="Arial"/>
                <w:b/>
              </w:rPr>
              <w:t>RESPONSABLE DEL CENTRO</w:t>
            </w:r>
          </w:p>
        </w:tc>
      </w:tr>
      <w:tr w:rsidR="0050339B" w:rsidTr="00E720FF">
        <w:tc>
          <w:tcPr>
            <w:tcW w:w="20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Nombre y apellidos</w:t>
            </w:r>
          </w:p>
        </w:tc>
        <w:tc>
          <w:tcPr>
            <w:tcW w:w="82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8256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Teléfono</w:t>
            </w:r>
          </w:p>
        </w:tc>
        <w:tc>
          <w:tcPr>
            <w:tcW w:w="8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</w:tbl>
    <w:p w:rsidR="0050339B" w:rsidRDefault="0050339B" w:rsidP="00A66498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256"/>
      </w:tblGrid>
      <w:tr w:rsidR="0050339B" w:rsidTr="00E720FF">
        <w:tc>
          <w:tcPr>
            <w:tcW w:w="10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0339B" w:rsidRPr="00E720FF" w:rsidRDefault="0050339B" w:rsidP="00E720FF">
            <w:pPr>
              <w:jc w:val="center"/>
              <w:rPr>
                <w:rFonts w:ascii="Arial" w:hAnsi="Arial" w:cs="Arial"/>
                <w:b/>
              </w:rPr>
            </w:pPr>
            <w:r w:rsidRPr="00E720FF">
              <w:rPr>
                <w:rFonts w:ascii="Arial" w:hAnsi="Arial" w:cs="Arial"/>
                <w:b/>
              </w:rPr>
              <w:t>PROFESOR RESPONSABLE</w:t>
            </w:r>
          </w:p>
        </w:tc>
      </w:tr>
      <w:tr w:rsidR="0050339B" w:rsidTr="00E720FF">
        <w:tc>
          <w:tcPr>
            <w:tcW w:w="20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Nombre y apellidos</w:t>
            </w:r>
          </w:p>
        </w:tc>
        <w:tc>
          <w:tcPr>
            <w:tcW w:w="82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8256" w:type="dxa"/>
            <w:tcBorders>
              <w:left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Teléfono</w:t>
            </w:r>
          </w:p>
        </w:tc>
        <w:tc>
          <w:tcPr>
            <w:tcW w:w="8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</w:tbl>
    <w:p w:rsidR="0050339B" w:rsidRDefault="0050339B" w:rsidP="00A66498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256"/>
      </w:tblGrid>
      <w:tr w:rsidR="0050339B" w:rsidTr="00E720FF">
        <w:tc>
          <w:tcPr>
            <w:tcW w:w="10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50339B" w:rsidRPr="00E720FF" w:rsidRDefault="0050339B" w:rsidP="00BD2576">
            <w:pPr>
              <w:jc w:val="center"/>
              <w:rPr>
                <w:rFonts w:ascii="Arial" w:hAnsi="Arial" w:cs="Arial"/>
              </w:rPr>
            </w:pPr>
            <w:r w:rsidRPr="00E720FF">
              <w:rPr>
                <w:rFonts w:ascii="Arial" w:hAnsi="Arial" w:cs="Arial"/>
                <w:b/>
                <w:sz w:val="22"/>
              </w:rPr>
              <w:t>ALUMNOS PRESENTADOS</w:t>
            </w:r>
          </w:p>
        </w:tc>
      </w:tr>
      <w:tr w:rsidR="0050339B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  <w:tr w:rsidR="0050339B" w:rsidRPr="00A66498" w:rsidTr="00E720FF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39B" w:rsidRPr="00E720FF" w:rsidRDefault="0050339B" w:rsidP="00E720FF">
            <w:pPr>
              <w:jc w:val="both"/>
              <w:rPr>
                <w:rFonts w:ascii="Arial" w:hAnsi="Arial" w:cs="Arial"/>
              </w:rPr>
            </w:pPr>
          </w:p>
        </w:tc>
      </w:tr>
    </w:tbl>
    <w:p w:rsidR="00BD2576" w:rsidRDefault="00BD2576" w:rsidP="00A66498">
      <w:pPr>
        <w:jc w:val="both"/>
        <w:rPr>
          <w:rFonts w:ascii="Arial" w:hAnsi="Arial" w:cs="Arial"/>
          <w:sz w:val="20"/>
        </w:rPr>
      </w:pPr>
    </w:p>
    <w:p w:rsidR="00BD2576" w:rsidRPr="00770B0B" w:rsidRDefault="00BD2576" w:rsidP="00A664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es necesario, añadir una nueva página para inscribir más alumnos.</w:t>
      </w:r>
    </w:p>
    <w:sectPr w:rsidR="00BD2576" w:rsidRPr="00770B0B" w:rsidSect="009017E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39B" w:rsidRDefault="0050339B">
      <w:r>
        <w:separator/>
      </w:r>
    </w:p>
  </w:endnote>
  <w:endnote w:type="continuationSeparator" w:id="1">
    <w:p w:rsidR="0050339B" w:rsidRDefault="00503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39B" w:rsidRDefault="0050339B">
      <w:r>
        <w:separator/>
      </w:r>
    </w:p>
  </w:footnote>
  <w:footnote w:type="continuationSeparator" w:id="1">
    <w:p w:rsidR="0050339B" w:rsidRDefault="00503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4" w:type="dxa"/>
      <w:jc w:val="center"/>
      <w:tblInd w:w="70" w:type="dxa"/>
      <w:tblCellMar>
        <w:left w:w="70" w:type="dxa"/>
        <w:right w:w="70" w:type="dxa"/>
      </w:tblCellMar>
      <w:tblLook w:val="0000"/>
    </w:tblPr>
    <w:tblGrid>
      <w:gridCol w:w="3443"/>
      <w:gridCol w:w="317"/>
      <w:gridCol w:w="2500"/>
      <w:gridCol w:w="317"/>
      <w:gridCol w:w="3697"/>
    </w:tblGrid>
    <w:tr w:rsidR="008A1CD8" w:rsidRPr="005F6C45" w:rsidTr="00855DB8">
      <w:trPr>
        <w:cantSplit/>
        <w:trHeight w:val="1418"/>
        <w:jc w:val="center"/>
      </w:trPr>
      <w:tc>
        <w:tcPr>
          <w:tcW w:w="3473" w:type="dxa"/>
          <w:tcBorders>
            <w:bottom w:val="nil"/>
          </w:tcBorders>
        </w:tcPr>
        <w:p w:rsidR="008A1CD8" w:rsidRDefault="008A1CD8" w:rsidP="00855DB8">
          <w:pPr>
            <w:tabs>
              <w:tab w:val="left" w:pos="1730"/>
              <w:tab w:val="left" w:pos="4500"/>
              <w:tab w:val="left" w:pos="7380"/>
            </w:tabs>
            <w:jc w:val="both"/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2040255" cy="914400"/>
                <wp:effectExtent l="19050" t="0" r="0" b="0"/>
                <wp:docPr id="5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25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tcBorders>
            <w:bottom w:val="nil"/>
          </w:tcBorders>
        </w:tcPr>
        <w:p w:rsidR="008A1CD8" w:rsidRDefault="008A1CD8" w:rsidP="00855DB8">
          <w:pPr>
            <w:tabs>
              <w:tab w:val="left" w:pos="4500"/>
              <w:tab w:val="left" w:pos="7380"/>
            </w:tabs>
            <w:jc w:val="both"/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40640" cy="941705"/>
                <wp:effectExtent l="19050" t="0" r="0" b="0"/>
                <wp:docPr id="6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" cy="941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4" w:type="dxa"/>
          <w:tcBorders>
            <w:bottom w:val="nil"/>
          </w:tcBorders>
        </w:tcPr>
        <w:p w:rsidR="008A1CD8" w:rsidRDefault="008A1CD8" w:rsidP="00855DB8">
          <w:pPr>
            <w:pStyle w:val="Ttulo1"/>
            <w:jc w:val="both"/>
            <w:rPr>
              <w:rFonts w:ascii="Garamond" w:hAnsi="Garamond"/>
              <w:b/>
              <w:sz w:val="20"/>
            </w:rPr>
          </w:pPr>
        </w:p>
        <w:p w:rsidR="008A1CD8" w:rsidRDefault="008A1CD8" w:rsidP="00855DB8">
          <w:pPr>
            <w:pStyle w:val="Ttulo1"/>
            <w:jc w:val="both"/>
            <w:rPr>
              <w:rFonts w:ascii="Arial" w:hAnsi="Arial" w:cs="Arial"/>
              <w:b/>
              <w:sz w:val="14"/>
              <w:szCs w:val="18"/>
            </w:rPr>
          </w:pPr>
        </w:p>
        <w:p w:rsidR="008A1CD8" w:rsidRPr="00435441" w:rsidRDefault="008A1CD8" w:rsidP="00855DB8">
          <w:pPr>
            <w:pStyle w:val="Ttulo1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435441">
            <w:rPr>
              <w:rFonts w:ascii="Arial" w:hAnsi="Arial" w:cs="Arial"/>
              <w:b/>
              <w:sz w:val="14"/>
              <w:szCs w:val="18"/>
            </w:rPr>
            <w:t>Facultad de Ciencias Económicas y Empresariales</w:t>
          </w:r>
        </w:p>
        <w:p w:rsidR="008A1CD8" w:rsidRPr="00C1154D" w:rsidRDefault="008A1CD8" w:rsidP="00855DB8">
          <w:pPr>
            <w:widowControl/>
            <w:jc w:val="both"/>
            <w:rPr>
              <w:rFonts w:ascii="Arial" w:hAnsi="Arial" w:cs="Arial"/>
              <w:color w:val="000000"/>
              <w:sz w:val="10"/>
              <w:szCs w:val="14"/>
              <w:lang w:val="pt-BR"/>
            </w:rPr>
          </w:pPr>
          <w:proofErr w:type="spellStart"/>
          <w:r w:rsidRPr="00C1154D">
            <w:rPr>
              <w:rFonts w:ascii="Arial" w:hAnsi="Arial" w:cs="Arial"/>
              <w:color w:val="000000"/>
              <w:sz w:val="10"/>
              <w:szCs w:val="14"/>
              <w:lang w:val="pt-BR"/>
            </w:rPr>
            <w:t>Avda</w:t>
          </w:r>
          <w:proofErr w:type="spellEnd"/>
          <w:r w:rsidRPr="00C1154D">
            <w:rPr>
              <w:rFonts w:ascii="Arial" w:hAnsi="Arial" w:cs="Arial"/>
              <w:color w:val="000000"/>
              <w:sz w:val="10"/>
              <w:szCs w:val="14"/>
              <w:lang w:val="pt-BR"/>
            </w:rPr>
            <w:t xml:space="preserve">. Duque de </w:t>
          </w:r>
          <w:proofErr w:type="spellStart"/>
          <w:r w:rsidRPr="00C1154D">
            <w:rPr>
              <w:rFonts w:ascii="Arial" w:hAnsi="Arial" w:cs="Arial"/>
              <w:color w:val="000000"/>
              <w:sz w:val="10"/>
              <w:szCs w:val="14"/>
              <w:lang w:val="pt-BR"/>
            </w:rPr>
            <w:t>Nájera</w:t>
          </w:r>
          <w:proofErr w:type="spellEnd"/>
          <w:r w:rsidRPr="00C1154D">
            <w:rPr>
              <w:rFonts w:ascii="Arial" w:hAnsi="Arial" w:cs="Arial"/>
              <w:color w:val="000000"/>
              <w:sz w:val="10"/>
              <w:szCs w:val="14"/>
              <w:lang w:val="pt-BR"/>
            </w:rPr>
            <w:t>, nº 8</w:t>
          </w:r>
        </w:p>
        <w:p w:rsidR="008A1CD8" w:rsidRPr="00595F47" w:rsidRDefault="008A1CD8" w:rsidP="00855DB8">
          <w:pPr>
            <w:widowControl/>
            <w:jc w:val="both"/>
            <w:rPr>
              <w:rFonts w:ascii="Arial" w:hAnsi="Arial" w:cs="Arial"/>
              <w:color w:val="000000"/>
              <w:sz w:val="10"/>
              <w:szCs w:val="14"/>
              <w:lang w:val="pt-BR"/>
            </w:rPr>
          </w:pPr>
          <w:r w:rsidRPr="00595F47">
            <w:rPr>
              <w:rFonts w:ascii="Arial" w:hAnsi="Arial" w:cs="Arial"/>
              <w:color w:val="000000"/>
              <w:sz w:val="10"/>
              <w:szCs w:val="14"/>
              <w:lang w:val="pt-BR"/>
            </w:rPr>
            <w:t>C. P. 11002 Cádiz</w:t>
          </w:r>
        </w:p>
        <w:p w:rsidR="008A1CD8" w:rsidRPr="00595F47" w:rsidRDefault="008A1CD8" w:rsidP="00855DB8">
          <w:pPr>
            <w:widowControl/>
            <w:jc w:val="both"/>
            <w:rPr>
              <w:rFonts w:ascii="Arial" w:hAnsi="Arial" w:cs="Arial"/>
              <w:color w:val="000000"/>
              <w:sz w:val="10"/>
              <w:szCs w:val="14"/>
              <w:lang w:val="pt-BR"/>
            </w:rPr>
          </w:pPr>
          <w:proofErr w:type="spellStart"/>
          <w:r w:rsidRPr="00595F47">
            <w:rPr>
              <w:rFonts w:ascii="Arial" w:hAnsi="Arial" w:cs="Arial"/>
              <w:color w:val="000000"/>
              <w:sz w:val="10"/>
              <w:szCs w:val="14"/>
              <w:lang w:val="pt-BR"/>
            </w:rPr>
            <w:t>Tel</w:t>
          </w:r>
          <w:proofErr w:type="spellEnd"/>
          <w:r w:rsidRPr="00595F47">
            <w:rPr>
              <w:rFonts w:ascii="Arial" w:hAnsi="Arial" w:cs="Arial"/>
              <w:color w:val="000000"/>
              <w:sz w:val="10"/>
              <w:szCs w:val="14"/>
              <w:lang w:val="pt-BR"/>
            </w:rPr>
            <w:t>:. 956 - 01 53 66 // 956 - 01 53 69</w:t>
          </w:r>
        </w:p>
        <w:p w:rsidR="008A1CD8" w:rsidRPr="00595F47" w:rsidRDefault="008A1CD8" w:rsidP="00855DB8">
          <w:pPr>
            <w:widowControl/>
            <w:jc w:val="both"/>
            <w:rPr>
              <w:rFonts w:ascii="Arial" w:hAnsi="Arial" w:cs="Arial"/>
              <w:color w:val="000000"/>
              <w:sz w:val="10"/>
              <w:szCs w:val="14"/>
              <w:lang w:val="pt-BR"/>
            </w:rPr>
          </w:pPr>
          <w:r w:rsidRPr="00595F47">
            <w:rPr>
              <w:rFonts w:ascii="Arial" w:hAnsi="Arial" w:cs="Arial"/>
              <w:color w:val="000000"/>
              <w:sz w:val="10"/>
              <w:szCs w:val="14"/>
              <w:lang w:val="pt-BR"/>
            </w:rPr>
            <w:t>Fax: 956 - 01 53 78</w:t>
          </w:r>
        </w:p>
        <w:p w:rsidR="008A1CD8" w:rsidRPr="00435441" w:rsidRDefault="008A1CD8" w:rsidP="00855DB8">
          <w:pPr>
            <w:widowControl/>
            <w:jc w:val="both"/>
            <w:rPr>
              <w:rFonts w:ascii="Garamond" w:hAnsi="Garamond" w:cs="Garamond"/>
              <w:color w:val="0000FF"/>
              <w:sz w:val="14"/>
              <w:szCs w:val="14"/>
              <w:lang w:val="fr-FR"/>
            </w:rPr>
          </w:pPr>
          <w:r w:rsidRPr="00435441">
            <w:rPr>
              <w:rFonts w:ascii="Arial" w:hAnsi="Arial" w:cs="Arial"/>
              <w:color w:val="000000"/>
              <w:sz w:val="10"/>
              <w:szCs w:val="14"/>
              <w:lang w:val="fr-FR"/>
            </w:rPr>
            <w:t xml:space="preserve">E-mail: </w:t>
          </w:r>
          <w:r w:rsidRPr="00435441">
            <w:rPr>
              <w:rFonts w:ascii="Arial" w:hAnsi="Arial" w:cs="Arial"/>
              <w:color w:val="0000FF"/>
              <w:sz w:val="10"/>
              <w:szCs w:val="14"/>
              <w:lang w:val="fr-FR"/>
            </w:rPr>
            <w:t>secretario.economicas@uca.es</w:t>
          </w:r>
        </w:p>
      </w:tc>
      <w:tc>
        <w:tcPr>
          <w:tcW w:w="360" w:type="dxa"/>
          <w:tcBorders>
            <w:bottom w:val="nil"/>
          </w:tcBorders>
          <w:vAlign w:val="center"/>
        </w:tcPr>
        <w:p w:rsidR="008A1CD8" w:rsidRDefault="008A1CD8" w:rsidP="00855DB8">
          <w:pPr>
            <w:tabs>
              <w:tab w:val="left" w:pos="4500"/>
              <w:tab w:val="left" w:pos="7380"/>
            </w:tabs>
            <w:jc w:val="center"/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40640" cy="941705"/>
                <wp:effectExtent l="19050" t="0" r="0" b="0"/>
                <wp:docPr id="7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" cy="941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7" w:type="dxa"/>
          <w:tcBorders>
            <w:bottom w:val="nil"/>
          </w:tcBorders>
          <w:vAlign w:val="center"/>
        </w:tcPr>
        <w:p w:rsidR="008A1CD8" w:rsidRPr="006C12FF" w:rsidRDefault="008A1CD8" w:rsidP="00855DB8">
          <w:pPr>
            <w:tabs>
              <w:tab w:val="left" w:pos="4500"/>
              <w:tab w:val="left" w:pos="7380"/>
            </w:tabs>
            <w:jc w:val="center"/>
            <w:rPr>
              <w:noProof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2258695" cy="866775"/>
                <wp:effectExtent l="0" t="0" r="0" b="0"/>
                <wp:docPr id="8" name="Obj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5529309" cy="2622388"/>
                          <a:chOff x="1169447" y="429409"/>
                          <a:chExt cx="5529309" cy="2622388"/>
                        </a:xfrm>
                      </a:grpSpPr>
                      <a:grpSp>
                        <a:nvGrpSpPr>
                          <a:cNvPr id="3" name="Agrupar 2"/>
                          <a:cNvGrpSpPr/>
                        </a:nvGrpSpPr>
                        <a:grpSpPr>
                          <a:xfrm>
                            <a:off x="1169447" y="429409"/>
                            <a:ext cx="5529309" cy="2622388"/>
                            <a:chOff x="1169447" y="429409"/>
                            <a:chExt cx="5529309" cy="2622388"/>
                          </a:xfrm>
                        </a:grpSpPr>
                        <a:grpSp>
                          <a:nvGrpSpPr>
                            <a:cNvPr id="4" name="Agrupar 10"/>
                            <a:cNvGrpSpPr/>
                          </a:nvGrpSpPr>
                          <a:grpSpPr>
                            <a:xfrm>
                              <a:off x="3043818" y="429409"/>
                              <a:ext cx="1782000" cy="1782000"/>
                              <a:chOff x="3864642" y="429409"/>
                              <a:chExt cx="1782000" cy="1782000"/>
                            </a:xfrm>
                          </a:grpSpPr>
                          <a:sp>
                            <a:nvSpPr>
                              <a:cNvPr id="12" name="Anillo 11"/>
                              <a:cNvSpPr/>
                            </a:nvSpPr>
                            <a:spPr>
                              <a:xfrm>
                                <a:off x="3864642" y="429409"/>
                                <a:ext cx="1782000" cy="1782000"/>
                              </a:xfrm>
                              <a:prstGeom prst="donut">
                                <a:avLst>
                                  <a:gd name="adj" fmla="val 13235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tx1">
                                      <a:lumMod val="75000"/>
                                      <a:lumOff val="25000"/>
                                    </a:schemeClr>
                                  </a:gs>
                                  <a:gs pos="100000">
                                    <a:schemeClr val="tx1">
                                      <a:lumMod val="50000"/>
                                      <a:lumOff val="5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E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ES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3" name="Rectángulo 12"/>
                              <a:cNvSpPr/>
                            </a:nvSpPr>
                            <a:spPr>
                              <a:xfrm>
                                <a:off x="3987021" y="749184"/>
                                <a:ext cx="1521548" cy="134085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spcFirstLastPara="1" wrap="none" lIns="91440" tIns="45720" rIns="91440" bIns="45720" numCol="1">
                                  <a:prstTxWarp prst="textArchDown">
                                    <a:avLst>
                                      <a:gd name="adj" fmla="val 21078166"/>
                                    </a:avLst>
                                  </a:prstTxWarp>
                                  <a:spAutoFit/>
                                </a:bodyPr>
                                <a:lstStyle>
                                  <a:defPPr>
                                    <a:defRPr lang="es-E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ES_tradnl" sz="1400" dirty="0" smtClean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a:rPr>
                                    <a:t>Facultad de CC. EE. </a:t>
                                  </a:r>
                                  <a:r>
                                    <a:rPr lang="es-ES_tradnl" sz="1400" dirty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a:rPr>
                                    <a:t>y</a:t>
                                  </a:r>
                                  <a:r>
                                    <a:rPr lang="es-ES_tradnl" sz="1400" dirty="0" smtClean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a:rPr>
                                    <a:t> Empresariales</a:t>
                                  </a:r>
                                  <a:endParaRPr lang="es-ES_tradnl" sz="1400" dirty="0">
                                    <a:ln w="18415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</a:ln>
                                    <a:solidFill>
                                      <a:srgbClr val="FFFFFF"/>
                                    </a:solidFill>
                                    <a:effectLst>
                                      <a:outerShdw blurRad="63500" dir="36000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Rectángulo 13"/>
                              <a:cNvSpPr/>
                            </a:nvSpPr>
                            <a:spPr>
                              <a:xfrm>
                                <a:off x="4023565" y="548178"/>
                                <a:ext cx="1466732" cy="130650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spcFirstLastPara="1" wrap="none" lIns="91440" tIns="45720" rIns="91440" bIns="45720" numCol="1">
                                  <a:prstTxWarp prst="textArchUp">
                                    <a:avLst>
                                      <a:gd name="adj" fmla="val 5494987"/>
                                    </a:avLst>
                                  </a:prstTxWarp>
                                  <a:spAutoFit/>
                                </a:bodyPr>
                                <a:lstStyle>
                                  <a:defPPr>
                                    <a:defRPr lang="es-E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ES_tradnl" sz="1400" dirty="0" smtClean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a:rPr>
                                    <a:t>X </a:t>
                                  </a:r>
                                  <a:r>
                                    <a:rPr lang="es-ES_tradnl" sz="1400" dirty="0" smtClean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a:rPr>
                                    <a:t>Olimpiada de Economía</a:t>
                                  </a:r>
                                  <a:endParaRPr lang="es-ES_tradnl" sz="1400" dirty="0">
                                    <a:ln w="18415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</a:ln>
                                    <a:solidFill>
                                      <a:srgbClr val="FFFFFF"/>
                                    </a:solidFill>
                                    <a:effectLst>
                                      <a:outerShdw blurRad="63500" dir="36000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5" name="Agrupar 14"/>
                            <a:cNvGrpSpPr/>
                          </a:nvGrpSpPr>
                          <a:grpSpPr>
                            <a:xfrm>
                              <a:off x="4916756" y="429409"/>
                              <a:ext cx="1782000" cy="1782000"/>
                              <a:chOff x="3864642" y="429409"/>
                              <a:chExt cx="1782000" cy="1782000"/>
                            </a:xfrm>
                          </a:grpSpPr>
                          <a:sp>
                            <a:nvSpPr>
                              <a:cNvPr id="16" name="Anillo 15"/>
                              <a:cNvSpPr/>
                            </a:nvSpPr>
                            <a:spPr>
                              <a:xfrm>
                                <a:off x="3864642" y="429409"/>
                                <a:ext cx="1782000" cy="1782000"/>
                              </a:xfrm>
                              <a:prstGeom prst="donut">
                                <a:avLst>
                                  <a:gd name="adj" fmla="val 13235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75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E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ES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7" name="Rectángulo 16"/>
                              <a:cNvSpPr/>
                            </a:nvSpPr>
                            <a:spPr>
                              <a:xfrm>
                                <a:off x="3987021" y="749184"/>
                                <a:ext cx="1521548" cy="134085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spcFirstLastPara="1" wrap="none" lIns="91440" tIns="45720" rIns="91440" bIns="45720" numCol="1">
                                  <a:prstTxWarp prst="textArchDown">
                                    <a:avLst>
                                      <a:gd name="adj" fmla="val 21078166"/>
                                    </a:avLst>
                                  </a:prstTxWarp>
                                  <a:spAutoFit/>
                                </a:bodyPr>
                                <a:lstStyle>
                                  <a:defPPr>
                                    <a:defRPr lang="es-E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ES_tradnl" sz="1400" dirty="0" smtClean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a:rPr>
                                    <a:t>Facultad de CC. EE. </a:t>
                                  </a:r>
                                  <a:r>
                                    <a:rPr lang="es-ES_tradnl" sz="1400" dirty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a:rPr>
                                    <a:t>y</a:t>
                                  </a:r>
                                  <a:r>
                                    <a:rPr lang="es-ES_tradnl" sz="1400" dirty="0" smtClean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a:rPr>
                                    <a:t> Empresariales</a:t>
                                  </a:r>
                                  <a:endParaRPr lang="es-ES_tradnl" sz="1400" dirty="0">
                                    <a:ln w="18415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</a:ln>
                                    <a:solidFill>
                                      <a:srgbClr val="FFFFFF"/>
                                    </a:solidFill>
                                    <a:effectLst>
                                      <a:outerShdw blurRad="63500" dir="36000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" name="Rectángulo 17"/>
                              <a:cNvSpPr/>
                            </a:nvSpPr>
                            <a:spPr>
                              <a:xfrm>
                                <a:off x="4023565" y="548178"/>
                                <a:ext cx="1466732" cy="130650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spcFirstLastPara="1" wrap="none" lIns="91440" tIns="45720" rIns="91440" bIns="45720" numCol="1">
                                  <a:prstTxWarp prst="textArchUp">
                                    <a:avLst>
                                      <a:gd name="adj" fmla="val 5494987"/>
                                    </a:avLst>
                                  </a:prstTxWarp>
                                  <a:spAutoFit/>
                                </a:bodyPr>
                                <a:lstStyle>
                                  <a:defPPr>
                                    <a:defRPr lang="es-E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ES_tradnl" sz="1400" dirty="0" smtClean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a:rPr>
                                    <a:t>X </a:t>
                                  </a:r>
                                  <a:r>
                                    <a:rPr lang="es-ES_tradnl" sz="1400" dirty="0" smtClean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a:rPr>
                                    <a:t>Olimpiada de Economía</a:t>
                                  </a:r>
                                  <a:endParaRPr lang="es-ES_tradnl" sz="1400" dirty="0">
                                    <a:ln w="18415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</a:ln>
                                    <a:solidFill>
                                      <a:srgbClr val="FFFFFF"/>
                                    </a:solidFill>
                                    <a:effectLst>
                                      <a:outerShdw blurRad="63500" dir="36000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6" name="Agrupar 22"/>
                            <a:cNvGrpSpPr/>
                          </a:nvGrpSpPr>
                          <a:grpSpPr>
                            <a:xfrm>
                              <a:off x="3976852" y="1269797"/>
                              <a:ext cx="1782000" cy="1782000"/>
                              <a:chOff x="3864642" y="429409"/>
                              <a:chExt cx="1782000" cy="1782000"/>
                            </a:xfrm>
                          </a:grpSpPr>
                          <a:sp>
                            <a:nvSpPr>
                              <a:cNvPr id="24" name="Anillo 23"/>
                              <a:cNvSpPr/>
                            </a:nvSpPr>
                            <a:spPr>
                              <a:xfrm>
                                <a:off x="3864642" y="429409"/>
                                <a:ext cx="1782000" cy="1782000"/>
                              </a:xfrm>
                              <a:prstGeom prst="donut">
                                <a:avLst>
                                  <a:gd name="adj" fmla="val 13235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accent3">
                                      <a:lumMod val="7500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E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ES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5" name="Rectángulo 24"/>
                              <a:cNvSpPr/>
                            </a:nvSpPr>
                            <a:spPr>
                              <a:xfrm>
                                <a:off x="3987021" y="749184"/>
                                <a:ext cx="1521548" cy="134085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spcFirstLastPara="1" wrap="none" lIns="91440" tIns="45720" rIns="91440" bIns="45720" numCol="1">
                                  <a:prstTxWarp prst="textArchDown">
                                    <a:avLst>
                                      <a:gd name="adj" fmla="val 21078166"/>
                                    </a:avLst>
                                  </a:prstTxWarp>
                                  <a:spAutoFit/>
                                </a:bodyPr>
                                <a:lstStyle>
                                  <a:defPPr>
                                    <a:defRPr lang="es-E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ES_tradnl" sz="1400" dirty="0" smtClean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a:rPr>
                                    <a:t>Facultad de CC. EE. </a:t>
                                  </a:r>
                                  <a:r>
                                    <a:rPr lang="es-ES_tradnl" sz="1400" dirty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a:rPr>
                                    <a:t>y</a:t>
                                  </a:r>
                                  <a:r>
                                    <a:rPr lang="es-ES_tradnl" sz="1400" dirty="0" smtClean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a:rPr>
                                    <a:t> Empresariales</a:t>
                                  </a:r>
                                  <a:endParaRPr lang="es-ES_tradnl" sz="1400" dirty="0">
                                    <a:ln w="18415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</a:ln>
                                    <a:solidFill>
                                      <a:srgbClr val="FFFFFF"/>
                                    </a:solidFill>
                                    <a:effectLst>
                                      <a:outerShdw blurRad="63500" dir="36000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6" name="Rectángulo 25"/>
                              <a:cNvSpPr/>
                            </a:nvSpPr>
                            <a:spPr>
                              <a:xfrm>
                                <a:off x="4023565" y="548178"/>
                                <a:ext cx="1466732" cy="130650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spcFirstLastPara="1" wrap="none" lIns="91440" tIns="45720" rIns="91440" bIns="45720" numCol="1">
                                  <a:prstTxWarp prst="textArchUp">
                                    <a:avLst>
                                      <a:gd name="adj" fmla="val 5494987"/>
                                    </a:avLst>
                                  </a:prstTxWarp>
                                  <a:spAutoFit/>
                                </a:bodyPr>
                                <a:lstStyle>
                                  <a:defPPr>
                                    <a:defRPr lang="es-E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ES_tradnl" sz="1400" dirty="0" smtClean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a:rPr>
                                    <a:t>X </a:t>
                                  </a:r>
                                  <a:r>
                                    <a:rPr lang="es-ES_tradnl" sz="1400" dirty="0" smtClean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a:rPr>
                                    <a:t>Olimpiada de Economía</a:t>
                                  </a:r>
                                  <a:endParaRPr lang="es-ES_tradnl" sz="1400" dirty="0">
                                    <a:ln w="18415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</a:ln>
                                    <a:solidFill>
                                      <a:srgbClr val="FFFFFF"/>
                                    </a:solidFill>
                                    <a:effectLst>
                                      <a:outerShdw blurRad="63500" dir="36000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7" name="Agrupar 9"/>
                            <a:cNvGrpSpPr/>
                          </a:nvGrpSpPr>
                          <a:grpSpPr>
                            <a:xfrm>
                              <a:off x="1169447" y="429409"/>
                              <a:ext cx="1782000" cy="1782000"/>
                              <a:chOff x="3864642" y="429409"/>
                              <a:chExt cx="1782000" cy="1782000"/>
                            </a:xfrm>
                          </a:grpSpPr>
                          <a:sp>
                            <a:nvSpPr>
                              <a:cNvPr id="2" name="Anillo 6"/>
                              <a:cNvSpPr/>
                            </a:nvSpPr>
                            <a:spPr>
                              <a:xfrm>
                                <a:off x="3864642" y="429409"/>
                                <a:ext cx="1782000" cy="1782000"/>
                              </a:xfrm>
                              <a:prstGeom prst="donut">
                                <a:avLst>
                                  <a:gd name="adj" fmla="val 13235"/>
                                </a:avLst>
                              </a:prstGeom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E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ES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" name="Rectángulo 4"/>
                              <a:cNvSpPr/>
                            </a:nvSpPr>
                            <a:spPr>
                              <a:xfrm>
                                <a:off x="3987021" y="749184"/>
                                <a:ext cx="1521548" cy="134085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spcFirstLastPara="1" wrap="none" lIns="91440" tIns="45720" rIns="91440" bIns="45720" numCol="1">
                                  <a:prstTxWarp prst="textArchDown">
                                    <a:avLst>
                                      <a:gd name="adj" fmla="val 21078166"/>
                                    </a:avLst>
                                  </a:prstTxWarp>
                                  <a:spAutoFit/>
                                </a:bodyPr>
                                <a:lstStyle>
                                  <a:defPPr>
                                    <a:defRPr lang="es-E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ES_tradnl" sz="1400" dirty="0" smtClean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a:rPr>
                                    <a:t>Facultad de CC. EE. </a:t>
                                  </a:r>
                                  <a:r>
                                    <a:rPr lang="es-ES_tradnl" sz="1400" dirty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a:rPr>
                                    <a:t>y</a:t>
                                  </a:r>
                                  <a:r>
                                    <a:rPr lang="es-ES_tradnl" sz="1400" dirty="0" smtClean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a:rPr>
                                    <a:t> Empresariales</a:t>
                                  </a:r>
                                  <a:endParaRPr lang="es-ES_tradnl" sz="1400" dirty="0">
                                    <a:ln w="18415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</a:ln>
                                    <a:solidFill>
                                      <a:srgbClr val="FFFFFF"/>
                                    </a:solidFill>
                                    <a:effectLst>
                                      <a:outerShdw blurRad="63500" dir="36000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Rectángulo 8"/>
                              <a:cNvSpPr/>
                            </a:nvSpPr>
                            <a:spPr>
                              <a:xfrm>
                                <a:off x="4023565" y="548178"/>
                                <a:ext cx="1466732" cy="130650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spcFirstLastPara="1" wrap="none" lIns="91440" tIns="45720" rIns="91440" bIns="45720" numCol="1">
                                  <a:prstTxWarp prst="textArchUp">
                                    <a:avLst>
                                      <a:gd name="adj" fmla="val 5494987"/>
                                    </a:avLst>
                                  </a:prstTxWarp>
                                  <a:spAutoFit/>
                                </a:bodyPr>
                                <a:lstStyle>
                                  <a:defPPr>
                                    <a:defRPr lang="es-E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ES_tradnl" sz="1400" dirty="0" smtClean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a:rPr>
                                    <a:t>X </a:t>
                                  </a:r>
                                  <a:r>
                                    <a:rPr lang="es-ES_tradnl" sz="1400" dirty="0" smtClean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rgbClr val="000000">
                                            <a:alpha val="70000"/>
                                          </a:srgbClr>
                                        </a:outerShdw>
                                      </a:effectLst>
                                    </a:rPr>
                                    <a:t>Olimpiada de Economía</a:t>
                                  </a:r>
                                  <a:endParaRPr lang="es-ES_tradnl" sz="1400" dirty="0">
                                    <a:ln w="18415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</a:ln>
                                    <a:solidFill>
                                      <a:srgbClr val="FFFFFF"/>
                                    </a:solidFill>
                                    <a:effectLst>
                                      <a:outerShdw blurRad="63500" dir="36000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8" name="Agrupar 18"/>
                            <a:cNvGrpSpPr/>
                          </a:nvGrpSpPr>
                          <a:grpSpPr>
                            <a:xfrm>
                              <a:off x="2096991" y="1269797"/>
                              <a:ext cx="1782000" cy="1782000"/>
                              <a:chOff x="3864642" y="429409"/>
                              <a:chExt cx="1782000" cy="1782000"/>
                            </a:xfrm>
                          </a:grpSpPr>
                          <a:sp>
                            <a:nvSpPr>
                              <a:cNvPr id="20" name="Anillo 19"/>
                              <a:cNvSpPr/>
                            </a:nvSpPr>
                            <a:spPr>
                              <a:xfrm>
                                <a:off x="3864642" y="429409"/>
                                <a:ext cx="1782000" cy="1782000"/>
                              </a:xfrm>
                              <a:prstGeom prst="donut">
                                <a:avLst>
                                  <a:gd name="adj" fmla="val 13235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rgbClr val="FFFF66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rgbClr val="FFFF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s-E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s-ES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1" name="Rectángulo 20"/>
                              <a:cNvSpPr/>
                            </a:nvSpPr>
                            <a:spPr>
                              <a:xfrm>
                                <a:off x="3987021" y="749184"/>
                                <a:ext cx="1521548" cy="134085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spcFirstLastPara="1" wrap="none" lIns="91440" tIns="45720" rIns="91440" bIns="45720" numCol="1">
                                  <a:prstTxWarp prst="textArchDown">
                                    <a:avLst>
                                      <a:gd name="adj" fmla="val 21078166"/>
                                    </a:avLst>
                                  </a:prstTxWarp>
                                  <a:spAutoFit/>
                                </a:bodyPr>
                                <a:lstStyle>
                                  <a:defPPr>
                                    <a:defRPr lang="es-E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ES_tradnl" sz="1400" dirty="0" smtClean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chemeClr val="tx1">
                                            <a:lumMod val="65000"/>
                                            <a:lumOff val="35000"/>
                                            <a:alpha val="70000"/>
                                          </a:schemeClr>
                                        </a:outerShdw>
                                      </a:effectLst>
                                    </a:rPr>
                                    <a:t>Facultad de CC. EE. </a:t>
                                  </a:r>
                                  <a:r>
                                    <a:rPr lang="es-ES_tradnl" sz="1400" dirty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chemeClr val="tx1">
                                            <a:lumMod val="65000"/>
                                            <a:lumOff val="35000"/>
                                            <a:alpha val="70000"/>
                                          </a:schemeClr>
                                        </a:outerShdw>
                                      </a:effectLst>
                                    </a:rPr>
                                    <a:t>y</a:t>
                                  </a:r>
                                  <a:r>
                                    <a:rPr lang="es-ES_tradnl" sz="1400" dirty="0" smtClean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chemeClr val="tx1">
                                            <a:lumMod val="65000"/>
                                            <a:lumOff val="35000"/>
                                            <a:alpha val="70000"/>
                                          </a:schemeClr>
                                        </a:outerShdw>
                                      </a:effectLst>
                                    </a:rPr>
                                    <a:t> Empresariales</a:t>
                                  </a:r>
                                  <a:endParaRPr lang="es-ES_tradnl" sz="1400" dirty="0">
                                    <a:ln w="18415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</a:ln>
                                    <a:solidFill>
                                      <a:srgbClr val="FFFFFF"/>
                                    </a:solidFill>
                                    <a:effectLst>
                                      <a:outerShdw blurRad="63500" dir="3600000" algn="tl" rotWithShape="0">
                                        <a:schemeClr val="tx1">
                                          <a:lumMod val="65000"/>
                                          <a:lumOff val="35000"/>
                                          <a:alpha val="70000"/>
                                        </a:schemeClr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Rectángulo 21"/>
                              <a:cNvSpPr/>
                            </a:nvSpPr>
                            <a:spPr>
                              <a:xfrm>
                                <a:off x="4023565" y="548178"/>
                                <a:ext cx="1466732" cy="1306504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spcFirstLastPara="1" wrap="none" lIns="91440" tIns="45720" rIns="91440" bIns="45720" numCol="1">
                                  <a:prstTxWarp prst="textArchUp">
                                    <a:avLst>
                                      <a:gd name="adj" fmla="val 5494987"/>
                                    </a:avLst>
                                  </a:prstTxWarp>
                                  <a:spAutoFit/>
                                </a:bodyPr>
                                <a:lstStyle>
                                  <a:defPPr>
                                    <a:defRPr lang="es-E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s-ES_tradnl" sz="1400" dirty="0" smtClean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chemeClr val="tx1">
                                            <a:lumMod val="65000"/>
                                            <a:lumOff val="35000"/>
                                            <a:alpha val="70000"/>
                                          </a:schemeClr>
                                        </a:outerShdw>
                                      </a:effectLst>
                                    </a:rPr>
                                    <a:t>X </a:t>
                                  </a:r>
                                  <a:r>
                                    <a:rPr lang="es-ES_tradnl" sz="1400" dirty="0" smtClean="0">
                                      <a:ln w="18415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</a:ln>
                                      <a:solidFill>
                                        <a:srgbClr val="FFFFFF"/>
                                      </a:solidFill>
                                      <a:effectLst>
                                        <a:outerShdw blurRad="63500" dir="3600000" algn="tl" rotWithShape="0">
                                          <a:schemeClr val="tx1">
                                            <a:lumMod val="65000"/>
                                            <a:lumOff val="35000"/>
                                            <a:alpha val="70000"/>
                                          </a:schemeClr>
                                        </a:outerShdw>
                                      </a:effectLst>
                                    </a:rPr>
                                    <a:t>Olimpiada de Economía</a:t>
                                  </a:r>
                                  <a:endParaRPr lang="es-ES_tradnl" sz="1400" dirty="0">
                                    <a:ln w="18415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</a:ln>
                                    <a:solidFill>
                                      <a:srgbClr val="FFFFFF"/>
                                    </a:solidFill>
                                    <a:effectLst>
                                      <a:outerShdw blurRad="63500" dir="3600000" algn="tl" rotWithShape="0">
                                        <a:schemeClr val="tx1">
                                          <a:lumMod val="65000"/>
                                          <a:lumOff val="35000"/>
                                          <a:alpha val="70000"/>
                                        </a:schemeClr>
                                      </a:outerShdw>
                                    </a:effectLst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pic>
                          <a:nvPicPr>
                            <a:cNvPr id="27" name="Picture 5" descr="Logo_Olas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3">
                              <a:extLst>
                                <a:ext uri="{28A0092B-C50C-407E-A947-70E740481C1C}"/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613672" y="1026173"/>
                              <a:ext cx="635000" cy="506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a:spPr>
                        </a:pic>
                      </a:grpSp>
                    </lc:lockedCanvas>
                  </a:graphicData>
                </a:graphic>
              </wp:inline>
            </w:drawing>
          </w:r>
        </w:p>
      </w:tc>
    </w:tr>
  </w:tbl>
  <w:p w:rsidR="0050339B" w:rsidRDefault="005033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0F3E"/>
    <w:multiLevelType w:val="multilevel"/>
    <w:tmpl w:val="FB8E0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77B0A"/>
    <w:multiLevelType w:val="hybridMultilevel"/>
    <w:tmpl w:val="C2B88A56"/>
    <w:lvl w:ilvl="0" w:tplc="C206DDF6">
      <w:start w:val="1"/>
      <w:numFmt w:val="lowerLetter"/>
      <w:lvlText w:val="%1)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B28"/>
    <w:rsid w:val="00015B58"/>
    <w:rsid w:val="00040D48"/>
    <w:rsid w:val="00054CC3"/>
    <w:rsid w:val="000629DB"/>
    <w:rsid w:val="00074181"/>
    <w:rsid w:val="000B597A"/>
    <w:rsid w:val="000F0768"/>
    <w:rsid w:val="000F78BD"/>
    <w:rsid w:val="0010538C"/>
    <w:rsid w:val="00105EBC"/>
    <w:rsid w:val="001060FF"/>
    <w:rsid w:val="001409E9"/>
    <w:rsid w:val="00140DC1"/>
    <w:rsid w:val="00184C9D"/>
    <w:rsid w:val="001B5831"/>
    <w:rsid w:val="001C3C51"/>
    <w:rsid w:val="001C5E78"/>
    <w:rsid w:val="001D3049"/>
    <w:rsid w:val="00225138"/>
    <w:rsid w:val="00240F8A"/>
    <w:rsid w:val="00274DE2"/>
    <w:rsid w:val="00286D43"/>
    <w:rsid w:val="0029441E"/>
    <w:rsid w:val="00297AA2"/>
    <w:rsid w:val="00332395"/>
    <w:rsid w:val="00350D33"/>
    <w:rsid w:val="00370FCC"/>
    <w:rsid w:val="0038737E"/>
    <w:rsid w:val="003A74EA"/>
    <w:rsid w:val="003B5C7A"/>
    <w:rsid w:val="003C0E81"/>
    <w:rsid w:val="003C6092"/>
    <w:rsid w:val="003C643C"/>
    <w:rsid w:val="003D4812"/>
    <w:rsid w:val="00423E18"/>
    <w:rsid w:val="004251BF"/>
    <w:rsid w:val="004263EA"/>
    <w:rsid w:val="00435441"/>
    <w:rsid w:val="00437017"/>
    <w:rsid w:val="0044029D"/>
    <w:rsid w:val="0044146C"/>
    <w:rsid w:val="00484CF3"/>
    <w:rsid w:val="004A687C"/>
    <w:rsid w:val="004C0D02"/>
    <w:rsid w:val="004F3727"/>
    <w:rsid w:val="0050339B"/>
    <w:rsid w:val="00544C93"/>
    <w:rsid w:val="00587737"/>
    <w:rsid w:val="005A6631"/>
    <w:rsid w:val="005C2C20"/>
    <w:rsid w:val="005D1272"/>
    <w:rsid w:val="005F6C45"/>
    <w:rsid w:val="00603B87"/>
    <w:rsid w:val="00613D91"/>
    <w:rsid w:val="00622FDD"/>
    <w:rsid w:val="0063027A"/>
    <w:rsid w:val="0067608F"/>
    <w:rsid w:val="0069700A"/>
    <w:rsid w:val="006A1644"/>
    <w:rsid w:val="006A2352"/>
    <w:rsid w:val="006A768B"/>
    <w:rsid w:val="006B6D7B"/>
    <w:rsid w:val="006C1A64"/>
    <w:rsid w:val="006E2CD4"/>
    <w:rsid w:val="00752370"/>
    <w:rsid w:val="00757A66"/>
    <w:rsid w:val="00757C96"/>
    <w:rsid w:val="00770B0B"/>
    <w:rsid w:val="007779AB"/>
    <w:rsid w:val="007A5B18"/>
    <w:rsid w:val="007C0E1C"/>
    <w:rsid w:val="007C4828"/>
    <w:rsid w:val="007F0D82"/>
    <w:rsid w:val="00801836"/>
    <w:rsid w:val="008034DE"/>
    <w:rsid w:val="00815506"/>
    <w:rsid w:val="008377E2"/>
    <w:rsid w:val="00837941"/>
    <w:rsid w:val="008476E3"/>
    <w:rsid w:val="008523BF"/>
    <w:rsid w:val="00863142"/>
    <w:rsid w:val="0086566E"/>
    <w:rsid w:val="00871A13"/>
    <w:rsid w:val="00882215"/>
    <w:rsid w:val="008A1CD8"/>
    <w:rsid w:val="008B22D3"/>
    <w:rsid w:val="008C40FF"/>
    <w:rsid w:val="008D12D7"/>
    <w:rsid w:val="008F66C0"/>
    <w:rsid w:val="008F6E7D"/>
    <w:rsid w:val="009017EB"/>
    <w:rsid w:val="0090480A"/>
    <w:rsid w:val="00906206"/>
    <w:rsid w:val="009145C5"/>
    <w:rsid w:val="009427F1"/>
    <w:rsid w:val="0099365F"/>
    <w:rsid w:val="00994E53"/>
    <w:rsid w:val="0099682E"/>
    <w:rsid w:val="009A05C7"/>
    <w:rsid w:val="009E6FAD"/>
    <w:rsid w:val="00A02177"/>
    <w:rsid w:val="00A1174A"/>
    <w:rsid w:val="00A23C14"/>
    <w:rsid w:val="00A30CF2"/>
    <w:rsid w:val="00A5261C"/>
    <w:rsid w:val="00A63E0B"/>
    <w:rsid w:val="00A66498"/>
    <w:rsid w:val="00A75476"/>
    <w:rsid w:val="00A97CE2"/>
    <w:rsid w:val="00AC67D3"/>
    <w:rsid w:val="00AF5222"/>
    <w:rsid w:val="00B065DC"/>
    <w:rsid w:val="00B06760"/>
    <w:rsid w:val="00B1146C"/>
    <w:rsid w:val="00B21A3B"/>
    <w:rsid w:val="00B34803"/>
    <w:rsid w:val="00B70039"/>
    <w:rsid w:val="00B71CEC"/>
    <w:rsid w:val="00B74E4B"/>
    <w:rsid w:val="00BD2576"/>
    <w:rsid w:val="00BD471A"/>
    <w:rsid w:val="00BF2792"/>
    <w:rsid w:val="00BF61A4"/>
    <w:rsid w:val="00BF7DD5"/>
    <w:rsid w:val="00C02E55"/>
    <w:rsid w:val="00C02FDD"/>
    <w:rsid w:val="00C22C47"/>
    <w:rsid w:val="00C36FE9"/>
    <w:rsid w:val="00C76B52"/>
    <w:rsid w:val="00C80AE5"/>
    <w:rsid w:val="00CF4063"/>
    <w:rsid w:val="00D0120A"/>
    <w:rsid w:val="00D11D18"/>
    <w:rsid w:val="00D12683"/>
    <w:rsid w:val="00D26529"/>
    <w:rsid w:val="00D35115"/>
    <w:rsid w:val="00D41AC1"/>
    <w:rsid w:val="00D50CE1"/>
    <w:rsid w:val="00D526F6"/>
    <w:rsid w:val="00D533A1"/>
    <w:rsid w:val="00D6793E"/>
    <w:rsid w:val="00D80B28"/>
    <w:rsid w:val="00D92817"/>
    <w:rsid w:val="00DF0570"/>
    <w:rsid w:val="00E04B37"/>
    <w:rsid w:val="00E06418"/>
    <w:rsid w:val="00E078DE"/>
    <w:rsid w:val="00E271BE"/>
    <w:rsid w:val="00E40C2E"/>
    <w:rsid w:val="00E46983"/>
    <w:rsid w:val="00E53983"/>
    <w:rsid w:val="00E720FF"/>
    <w:rsid w:val="00EC171F"/>
    <w:rsid w:val="00EE18E4"/>
    <w:rsid w:val="00F00AC6"/>
    <w:rsid w:val="00F34366"/>
    <w:rsid w:val="00F5401F"/>
    <w:rsid w:val="00F6441A"/>
    <w:rsid w:val="00F64B90"/>
    <w:rsid w:val="00FA6A0B"/>
    <w:rsid w:val="00FB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18"/>
    <w:pPr>
      <w:widowControl w:val="0"/>
      <w:autoSpaceDE w:val="0"/>
      <w:autoSpaceDN w:val="0"/>
      <w:adjustRightInd w:val="0"/>
    </w:pPr>
    <w:rPr>
      <w:rFonts w:ascii="Swiss" w:hAnsi="Swiss"/>
      <w:sz w:val="24"/>
      <w:szCs w:val="24"/>
    </w:rPr>
  </w:style>
  <w:style w:type="paragraph" w:styleId="Ttulo1">
    <w:name w:val="heading 1"/>
    <w:aliases w:val="Subemisor 1"/>
    <w:basedOn w:val="Normal"/>
    <w:next w:val="Normal"/>
    <w:link w:val="Ttulo1Car"/>
    <w:uiPriority w:val="99"/>
    <w:qFormat/>
    <w:rsid w:val="007A5B18"/>
    <w:pPr>
      <w:keepNext/>
      <w:widowControl/>
      <w:tabs>
        <w:tab w:val="left" w:pos="4500"/>
        <w:tab w:val="left" w:pos="7380"/>
      </w:tabs>
      <w:autoSpaceDE/>
      <w:autoSpaceDN/>
      <w:adjustRightInd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uiPriority w:val="99"/>
    <w:locked/>
    <w:rsid w:val="00C02E5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Textoencabezado">
    <w:name w:val="Texto encabezado"/>
    <w:uiPriority w:val="99"/>
    <w:rsid w:val="007A5B18"/>
    <w:pPr>
      <w:widowControl w:val="0"/>
    </w:pPr>
    <w:rPr>
      <w:rFonts w:ascii="Helvetica 55 Roman" w:hAnsi="Helvetica 55 Roman"/>
      <w:color w:val="717579"/>
      <w:sz w:val="16"/>
      <w:szCs w:val="20"/>
    </w:rPr>
  </w:style>
  <w:style w:type="character" w:styleId="Hipervnculo">
    <w:name w:val="Hyperlink"/>
    <w:basedOn w:val="Fuentedeprrafopredeter"/>
    <w:uiPriority w:val="99"/>
    <w:rsid w:val="00240F8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6970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Fuentedeprrafopredeter"/>
    <w:uiPriority w:val="99"/>
    <w:rsid w:val="0069700A"/>
    <w:rPr>
      <w:rFonts w:cs="Times New Roman"/>
    </w:rPr>
  </w:style>
  <w:style w:type="paragraph" w:customStyle="1" w:styleId="msolistparagraphcxspmiddle">
    <w:name w:val="msolistparagraphcxspmiddle"/>
    <w:basedOn w:val="Normal"/>
    <w:uiPriority w:val="99"/>
    <w:rsid w:val="006970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listparagraphcxsplast">
    <w:name w:val="msolistparagraphcxsplast"/>
    <w:basedOn w:val="Normal"/>
    <w:uiPriority w:val="99"/>
    <w:rsid w:val="006970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D11D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rsid w:val="00FB7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02E55"/>
    <w:rPr>
      <w:rFonts w:ascii="Swiss" w:hAnsi="Swiss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B7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02E55"/>
    <w:rPr>
      <w:rFonts w:ascii="Swiss" w:hAnsi="Swiss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3C64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C643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A66498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567</Characters>
  <Application>Microsoft Office Word</Application>
  <DocSecurity>0</DocSecurity>
  <Lines>4</Lines>
  <Paragraphs>1</Paragraphs>
  <ScaleCrop>false</ScaleCrop>
  <Company>Universidad de Cádiz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Usuario</cp:lastModifiedBy>
  <cp:revision>17</cp:revision>
  <cp:lastPrinted>2017-03-23T15:53:00Z</cp:lastPrinted>
  <dcterms:created xsi:type="dcterms:W3CDTF">2014-03-24T12:48:00Z</dcterms:created>
  <dcterms:modified xsi:type="dcterms:W3CDTF">2019-03-26T13:14:00Z</dcterms:modified>
</cp:coreProperties>
</file>